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"/>
        <w:gridCol w:w="3657"/>
        <w:gridCol w:w="135"/>
        <w:gridCol w:w="1801"/>
        <w:gridCol w:w="3345"/>
        <w:gridCol w:w="56"/>
      </w:tblGrid>
      <w:tr w:rsidR="009138B2" w:rsidTr="0020170F">
        <w:trPr>
          <w:gridBefore w:val="1"/>
          <w:wBefore w:w="81" w:type="dxa"/>
          <w:trHeight w:val="346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:rsidR="009138B2" w:rsidRPr="005723FD" w:rsidRDefault="009138B2" w:rsidP="007A3B87">
            <w:pPr>
              <w:pStyle w:val="Nadpis1"/>
              <w:rPr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23FD">
              <w:rPr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KRYCÍ LIST NABÍDKY</w:t>
            </w:r>
            <w:r w:rsidR="004646B2" w:rsidRPr="005723FD">
              <w:rPr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9138B2" w:rsidTr="0020170F">
        <w:trPr>
          <w:gridBefore w:val="1"/>
          <w:wBefore w:w="81" w:type="dxa"/>
          <w:trHeight w:val="150"/>
        </w:trPr>
        <w:tc>
          <w:tcPr>
            <w:tcW w:w="8994" w:type="dxa"/>
            <w:gridSpan w:val="5"/>
            <w:shd w:val="clear" w:color="auto" w:fill="CCFFFF"/>
            <w:vAlign w:val="center"/>
          </w:tcPr>
          <w:p w:rsidR="009138B2" w:rsidRDefault="009138B2">
            <w:pPr>
              <w:jc w:val="center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1. Veřejná zakázka</w:t>
            </w:r>
          </w:p>
        </w:tc>
      </w:tr>
      <w:tr w:rsidR="009138B2" w:rsidTr="0020170F">
        <w:trPr>
          <w:gridBefore w:val="1"/>
          <w:wBefore w:w="81" w:type="dxa"/>
        </w:trPr>
        <w:tc>
          <w:tcPr>
            <w:tcW w:w="8994" w:type="dxa"/>
            <w:gridSpan w:val="5"/>
          </w:tcPr>
          <w:p w:rsidR="009138B2" w:rsidRDefault="009138B2" w:rsidP="00313A3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Veřejná zakázka na dodávky zadávaná </w:t>
            </w:r>
            <w:r w:rsidR="004D50D0">
              <w:rPr>
                <w:szCs w:val="22"/>
              </w:rPr>
              <w:t>otevřeným řízením</w:t>
            </w:r>
            <w:r w:rsidR="004646B2">
              <w:rPr>
                <w:szCs w:val="22"/>
              </w:rPr>
              <w:t xml:space="preserve"> dle zákona č. 137/2006 Sb., </w:t>
            </w:r>
            <w:r>
              <w:rPr>
                <w:szCs w:val="22"/>
              </w:rPr>
              <w:t>o</w:t>
            </w:r>
            <w:r w:rsidR="00313A36">
              <w:rPr>
                <w:szCs w:val="22"/>
              </w:rPr>
              <w:t> </w:t>
            </w:r>
            <w:r>
              <w:rPr>
                <w:szCs w:val="22"/>
              </w:rPr>
              <w:t>veřejných zakázkách, ve znění pozdějších předpisů.</w:t>
            </w:r>
          </w:p>
        </w:tc>
      </w:tr>
      <w:tr w:rsidR="009138B2" w:rsidTr="0020170F">
        <w:trPr>
          <w:gridBefore w:val="1"/>
          <w:wBefore w:w="81" w:type="dxa"/>
        </w:trPr>
        <w:tc>
          <w:tcPr>
            <w:tcW w:w="3792" w:type="dxa"/>
            <w:gridSpan w:val="2"/>
            <w:tcBorders>
              <w:bottom w:val="single" w:sz="4" w:space="0" w:color="auto"/>
            </w:tcBorders>
          </w:tcPr>
          <w:p w:rsidR="009138B2" w:rsidRDefault="009138B2">
            <w:pPr>
              <w:rPr>
                <w:szCs w:val="22"/>
              </w:rPr>
            </w:pPr>
            <w:proofErr w:type="gramStart"/>
            <w:r>
              <w:rPr>
                <w:szCs w:val="22"/>
              </w:rPr>
              <w:t>Název :</w:t>
            </w:r>
            <w:proofErr w:type="gramEnd"/>
          </w:p>
        </w:tc>
        <w:tc>
          <w:tcPr>
            <w:tcW w:w="5202" w:type="dxa"/>
            <w:gridSpan w:val="3"/>
            <w:tcBorders>
              <w:bottom w:val="single" w:sz="4" w:space="0" w:color="auto"/>
            </w:tcBorders>
          </w:tcPr>
          <w:p w:rsidR="009138B2" w:rsidRPr="005723FD" w:rsidRDefault="0020170F" w:rsidP="004646B2">
            <w:pPr>
              <w:pStyle w:val="Nadpis3"/>
              <w:jc w:val="left"/>
              <w:rPr>
                <w:bCs w:val="0"/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0170F">
              <w:rPr>
                <w:color w:val="auto"/>
              </w:rPr>
              <w:t>Nákup počítačů do učeben školy</w:t>
            </w:r>
          </w:p>
        </w:tc>
      </w:tr>
      <w:tr w:rsidR="009138B2" w:rsidTr="0020170F">
        <w:trPr>
          <w:gridBefore w:val="1"/>
          <w:wBefore w:w="81" w:type="dxa"/>
          <w:trHeight w:val="28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9138B2" w:rsidRDefault="009138B2">
            <w:pPr>
              <w:jc w:val="center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2. Základní identifikační údaje o uchazeči</w:t>
            </w:r>
          </w:p>
        </w:tc>
      </w:tr>
      <w:tr w:rsidR="009138B2" w:rsidTr="0020170F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>Název: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 w:rsidTr="0020170F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 xml:space="preserve">Sídlo/ místo podnikání: 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 w:rsidTr="0020170F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 xml:space="preserve">Tel./fax: 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 w:rsidTr="0020170F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>E-mail (pro komunikaci v průběhu procesu zadávání veřejné zakázky):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 w:rsidTr="0020170F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>URL adresa: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 w:rsidTr="0020170F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>IČ :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 w:rsidTr="0020170F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>DIČ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 w:rsidTr="0020170F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>Spisová značka v obchodním rejstříku: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 w:rsidTr="0020170F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>Kontaktní osoba: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 w:rsidTr="0020170F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 xml:space="preserve">Tel./fax: 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 w:rsidTr="0020170F">
        <w:tblPrEx>
          <w:jc w:val="center"/>
          <w:tblInd w:w="0" w:type="dxa"/>
        </w:tblPrEx>
        <w:trPr>
          <w:gridAfter w:val="1"/>
          <w:wAfter w:w="56" w:type="dxa"/>
          <w:trHeight w:val="209"/>
          <w:jc w:val="center"/>
        </w:trPr>
        <w:tc>
          <w:tcPr>
            <w:tcW w:w="9019" w:type="dxa"/>
            <w:gridSpan w:val="5"/>
            <w:shd w:val="clear" w:color="auto" w:fill="CCFFFF"/>
            <w:vAlign w:val="center"/>
          </w:tcPr>
          <w:p w:rsidR="009138B2" w:rsidRDefault="009138B2">
            <w:pPr>
              <w:jc w:val="center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3. Oprávněná osoba za uchazeče jednat</w:t>
            </w:r>
          </w:p>
        </w:tc>
      </w:tr>
      <w:tr w:rsidR="009138B2" w:rsidTr="0020170F">
        <w:tblPrEx>
          <w:jc w:val="center"/>
          <w:tblInd w:w="0" w:type="dxa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2"/>
            <w:vAlign w:val="center"/>
          </w:tcPr>
          <w:p w:rsidR="009138B2" w:rsidRDefault="009138B2">
            <w:pPr>
              <w:pStyle w:val="Zhlav"/>
              <w:tabs>
                <w:tab w:val="clear" w:pos="4536"/>
                <w:tab w:val="clear" w:pos="9072"/>
              </w:tabs>
              <w:rPr>
                <w:szCs w:val="22"/>
              </w:rPr>
            </w:pPr>
            <w:r>
              <w:rPr>
                <w:szCs w:val="22"/>
              </w:rPr>
              <w:t>Titul, jméno, příjmení:</w:t>
            </w:r>
          </w:p>
        </w:tc>
        <w:tc>
          <w:tcPr>
            <w:tcW w:w="5281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 w:rsidTr="0020170F">
        <w:tblPrEx>
          <w:jc w:val="center"/>
          <w:tblInd w:w="0" w:type="dxa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2"/>
            <w:vAlign w:val="center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>Funkce:</w:t>
            </w:r>
          </w:p>
        </w:tc>
        <w:tc>
          <w:tcPr>
            <w:tcW w:w="5281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 w:rsidTr="0020170F">
        <w:tblPrEx>
          <w:jc w:val="center"/>
          <w:tblInd w:w="0" w:type="dxa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2"/>
            <w:vAlign w:val="center"/>
          </w:tcPr>
          <w:p w:rsidR="009138B2" w:rsidRDefault="009138B2">
            <w:pPr>
              <w:pStyle w:val="Zhlav"/>
              <w:tabs>
                <w:tab w:val="clear" w:pos="4536"/>
                <w:tab w:val="clear" w:pos="9072"/>
              </w:tabs>
              <w:rPr>
                <w:szCs w:val="22"/>
              </w:rPr>
            </w:pPr>
            <w:r>
              <w:rPr>
                <w:szCs w:val="22"/>
              </w:rPr>
              <w:t>Titul, jméno, příjmení:</w:t>
            </w:r>
          </w:p>
        </w:tc>
        <w:tc>
          <w:tcPr>
            <w:tcW w:w="5281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 w:rsidTr="0020170F">
        <w:tblPrEx>
          <w:jc w:val="center"/>
          <w:tblInd w:w="0" w:type="dxa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2"/>
            <w:vAlign w:val="center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>Funkce:</w:t>
            </w:r>
          </w:p>
        </w:tc>
        <w:tc>
          <w:tcPr>
            <w:tcW w:w="5281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 w:rsidTr="0020170F">
        <w:trPr>
          <w:gridBefore w:val="1"/>
          <w:wBefore w:w="81" w:type="dxa"/>
          <w:cantSplit/>
        </w:trPr>
        <w:tc>
          <w:tcPr>
            <w:tcW w:w="8994" w:type="dxa"/>
            <w:gridSpan w:val="5"/>
            <w:shd w:val="clear" w:color="auto" w:fill="CCFFFF"/>
          </w:tcPr>
          <w:p w:rsidR="009138B2" w:rsidRDefault="009138B2" w:rsidP="00313A36">
            <w:pPr>
              <w:tabs>
                <w:tab w:val="left" w:pos="1080"/>
                <w:tab w:val="center" w:pos="4446"/>
              </w:tabs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bCs/>
                <w:szCs w:val="22"/>
              </w:rPr>
              <w:tab/>
            </w:r>
            <w:r>
              <w:rPr>
                <w:b/>
                <w:bCs/>
                <w:szCs w:val="22"/>
              </w:rPr>
              <w:tab/>
            </w:r>
            <w:r w:rsidR="002D5B6D">
              <w:rPr>
                <w:b/>
                <w:bCs/>
                <w:i/>
                <w:szCs w:val="22"/>
              </w:rPr>
              <w:t>4</w:t>
            </w:r>
            <w:r>
              <w:rPr>
                <w:b/>
                <w:bCs/>
                <w:i/>
                <w:iCs/>
                <w:szCs w:val="22"/>
              </w:rPr>
              <w:t>. Kritéri</w:t>
            </w:r>
            <w:r w:rsidR="00313A36">
              <w:rPr>
                <w:b/>
                <w:bCs/>
                <w:i/>
                <w:iCs/>
                <w:szCs w:val="22"/>
              </w:rPr>
              <w:t>a</w:t>
            </w:r>
            <w:r>
              <w:rPr>
                <w:b/>
                <w:bCs/>
                <w:i/>
                <w:iCs/>
                <w:szCs w:val="22"/>
              </w:rPr>
              <w:t xml:space="preserve"> hodnocení</w:t>
            </w:r>
            <w:r w:rsidR="004646B2">
              <w:rPr>
                <w:b/>
                <w:bCs/>
                <w:i/>
                <w:iCs/>
                <w:szCs w:val="22"/>
              </w:rPr>
              <w:t xml:space="preserve"> </w:t>
            </w:r>
          </w:p>
        </w:tc>
      </w:tr>
      <w:tr w:rsidR="00313A36" w:rsidTr="0020170F">
        <w:trPr>
          <w:gridBefore w:val="1"/>
          <w:wBefore w:w="81" w:type="dxa"/>
          <w:cantSplit/>
          <w:trHeight w:val="318"/>
        </w:trPr>
        <w:tc>
          <w:tcPr>
            <w:tcW w:w="3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A36" w:rsidRPr="00313A36" w:rsidRDefault="00A15A92" w:rsidP="0020170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Nabídková cena </w:t>
            </w:r>
            <w:r>
              <w:rPr>
                <w:szCs w:val="22"/>
              </w:rPr>
              <w:br/>
              <w:t>(</w:t>
            </w:r>
            <w:r w:rsidR="0020170F">
              <w:rPr>
                <w:szCs w:val="22"/>
              </w:rPr>
              <w:t>10</w:t>
            </w:r>
            <w:r w:rsidR="00313A36" w:rsidRPr="00313A36">
              <w:rPr>
                <w:szCs w:val="22"/>
              </w:rPr>
              <w:t>0 %)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36" w:rsidRDefault="00313A3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bez DPH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36" w:rsidRDefault="00313A36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Kč</w:t>
            </w:r>
          </w:p>
        </w:tc>
      </w:tr>
      <w:tr w:rsidR="00313A36" w:rsidTr="0020170F">
        <w:trPr>
          <w:gridBefore w:val="1"/>
          <w:wBefore w:w="81" w:type="dxa"/>
          <w:cantSplit/>
          <w:trHeight w:val="318"/>
        </w:trPr>
        <w:tc>
          <w:tcPr>
            <w:tcW w:w="3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A36" w:rsidRPr="00313A36" w:rsidRDefault="00313A36">
            <w:pPr>
              <w:jc w:val="center"/>
              <w:rPr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36" w:rsidRDefault="00313A3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DPH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36" w:rsidRDefault="00313A36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Kč</w:t>
            </w:r>
          </w:p>
        </w:tc>
      </w:tr>
      <w:tr w:rsidR="00313A36" w:rsidTr="0020170F">
        <w:trPr>
          <w:gridBefore w:val="1"/>
          <w:wBefore w:w="81" w:type="dxa"/>
          <w:cantSplit/>
          <w:trHeight w:val="318"/>
        </w:trPr>
        <w:tc>
          <w:tcPr>
            <w:tcW w:w="3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36" w:rsidRPr="00313A36" w:rsidRDefault="00313A36">
            <w:pPr>
              <w:jc w:val="center"/>
              <w:rPr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36" w:rsidRDefault="00313A3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včetně DPH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36" w:rsidRDefault="00313A36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Kč</w:t>
            </w:r>
          </w:p>
        </w:tc>
      </w:tr>
    </w:tbl>
    <w:p w:rsidR="009138B2" w:rsidRDefault="009138B2">
      <w:pPr>
        <w:spacing w:before="120"/>
        <w:jc w:val="center"/>
        <w:rPr>
          <w:b/>
          <w:bCs/>
          <w:szCs w:val="22"/>
          <w:u w:val="single"/>
        </w:rPr>
      </w:pPr>
    </w:p>
    <w:p w:rsidR="009138B2" w:rsidRDefault="009138B2">
      <w:pPr>
        <w:jc w:val="both"/>
      </w:pPr>
      <w:r>
        <w:t>Čestně prohlašuji, že jako uchazeč o veřejnou zakázku nejsem subdodavatelem jiného dodavatele v tomto zadávacím řízení.</w:t>
      </w:r>
    </w:p>
    <w:p w:rsidR="009138B2" w:rsidRDefault="009138B2">
      <w:pPr>
        <w:pStyle w:val="Zkladntext"/>
        <w:spacing w:before="360"/>
        <w:rPr>
          <w:szCs w:val="22"/>
        </w:rPr>
      </w:pPr>
      <w:r>
        <w:rPr>
          <w:szCs w:val="22"/>
        </w:rPr>
        <w:t xml:space="preserve">V ………………. </w:t>
      </w:r>
      <w:proofErr w:type="gramStart"/>
      <w:r>
        <w:rPr>
          <w:szCs w:val="22"/>
        </w:rPr>
        <w:t>dne</w:t>
      </w:r>
      <w:proofErr w:type="gramEnd"/>
      <w:r>
        <w:rPr>
          <w:szCs w:val="22"/>
        </w:rPr>
        <w:t>:</w:t>
      </w:r>
    </w:p>
    <w:p w:rsidR="009138B2" w:rsidRDefault="009138B2">
      <w:pPr>
        <w:pStyle w:val="Zhlav"/>
        <w:tabs>
          <w:tab w:val="clear" w:pos="4536"/>
          <w:tab w:val="clear" w:pos="9072"/>
        </w:tabs>
        <w:spacing w:before="24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_______________________________</w:t>
      </w:r>
    </w:p>
    <w:p w:rsidR="009138B2" w:rsidRDefault="009138B2">
      <w:pPr>
        <w:pStyle w:val="Zhlav"/>
        <w:tabs>
          <w:tab w:val="clear" w:pos="4536"/>
          <w:tab w:val="clear" w:pos="907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podpis oprávněné osoby</w:t>
      </w:r>
    </w:p>
    <w:p w:rsidR="00940C20" w:rsidRDefault="00940C20">
      <w:pPr>
        <w:pStyle w:val="Zhlav"/>
        <w:tabs>
          <w:tab w:val="clear" w:pos="4536"/>
          <w:tab w:val="clear" w:pos="9072"/>
        </w:tabs>
        <w:rPr>
          <w:szCs w:val="22"/>
        </w:rPr>
      </w:pPr>
    </w:p>
    <w:p w:rsidR="00940C20" w:rsidRDefault="00940C20">
      <w:pPr>
        <w:pStyle w:val="Zhlav"/>
        <w:tabs>
          <w:tab w:val="clear" w:pos="4536"/>
          <w:tab w:val="clear" w:pos="9072"/>
        </w:tabs>
        <w:rPr>
          <w:szCs w:val="22"/>
        </w:rPr>
      </w:pPr>
    </w:p>
    <w:p w:rsidR="00940C20" w:rsidRDefault="00940C20" w:rsidP="00940C20">
      <w:pPr>
        <w:pStyle w:val="Zhlav"/>
        <w:tabs>
          <w:tab w:val="clear" w:pos="4536"/>
          <w:tab w:val="clear" w:pos="9072"/>
        </w:tabs>
        <w:jc w:val="center"/>
        <w:rPr>
          <w:szCs w:val="22"/>
        </w:rPr>
      </w:pPr>
      <w:bookmarkStart w:id="0" w:name="_GoBack"/>
      <w:bookmarkEnd w:id="0"/>
    </w:p>
    <w:sectPr w:rsidR="00940C20">
      <w:headerReference w:type="default" r:id="rId6"/>
      <w:pgSz w:w="11906" w:h="16838"/>
      <w:pgMar w:top="899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331" w:rsidRDefault="000E3331">
      <w:r>
        <w:separator/>
      </w:r>
    </w:p>
  </w:endnote>
  <w:endnote w:type="continuationSeparator" w:id="0">
    <w:p w:rsidR="000E3331" w:rsidRDefault="000E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331" w:rsidRDefault="000E3331">
      <w:r>
        <w:separator/>
      </w:r>
    </w:p>
  </w:footnote>
  <w:footnote w:type="continuationSeparator" w:id="0">
    <w:p w:rsidR="000E3331" w:rsidRDefault="000E3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8B2" w:rsidRDefault="0020170F">
    <w:pPr>
      <w:pStyle w:val="Zhlav"/>
      <w:rPr>
        <w:sz w:val="20"/>
      </w:rPr>
    </w:pPr>
    <w:r>
      <w:rPr>
        <w:sz w:val="20"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9138B2"/>
    <w:rsid w:val="0002165A"/>
    <w:rsid w:val="00036D1B"/>
    <w:rsid w:val="0009180E"/>
    <w:rsid w:val="000E3331"/>
    <w:rsid w:val="000E3643"/>
    <w:rsid w:val="000F1632"/>
    <w:rsid w:val="0020170F"/>
    <w:rsid w:val="002C0870"/>
    <w:rsid w:val="002D5B6D"/>
    <w:rsid w:val="00313A36"/>
    <w:rsid w:val="004646B2"/>
    <w:rsid w:val="004D50D0"/>
    <w:rsid w:val="004D64FA"/>
    <w:rsid w:val="005723FD"/>
    <w:rsid w:val="006936AD"/>
    <w:rsid w:val="0072693F"/>
    <w:rsid w:val="007A3B87"/>
    <w:rsid w:val="00843B10"/>
    <w:rsid w:val="008B2DE1"/>
    <w:rsid w:val="009138B2"/>
    <w:rsid w:val="00940C20"/>
    <w:rsid w:val="009F1401"/>
    <w:rsid w:val="00A10BC6"/>
    <w:rsid w:val="00A15A92"/>
    <w:rsid w:val="00B719AA"/>
    <w:rsid w:val="00B970ED"/>
    <w:rsid w:val="00C06563"/>
    <w:rsid w:val="00C51DCC"/>
    <w:rsid w:val="00C53430"/>
    <w:rsid w:val="00C877A1"/>
    <w:rsid w:val="00CC4428"/>
    <w:rsid w:val="00DA0E9B"/>
    <w:rsid w:val="00E449FE"/>
    <w:rsid w:val="00F431A5"/>
    <w:rsid w:val="00F4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A2281-BA1B-4145-BBEB-B3260E22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styleId="Textbubliny">
    <w:name w:val="Balloon Text"/>
    <w:basedOn w:val="Normln"/>
    <w:link w:val="TextbublinyChar"/>
    <w:rsid w:val="00C877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87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Tomáš Panáček</dc:creator>
  <cp:keywords/>
  <cp:lastModifiedBy>Jiří Měchura</cp:lastModifiedBy>
  <cp:revision>3</cp:revision>
  <cp:lastPrinted>2008-07-15T12:10:00Z</cp:lastPrinted>
  <dcterms:created xsi:type="dcterms:W3CDTF">2023-11-21T15:32:00Z</dcterms:created>
  <dcterms:modified xsi:type="dcterms:W3CDTF">2023-11-21T15:35:00Z</dcterms:modified>
</cp:coreProperties>
</file>