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2EC16" w14:textId="77777777" w:rsidR="00F066CC" w:rsidRPr="00785928" w:rsidRDefault="00F066CC" w:rsidP="00F066CC">
      <w:pPr>
        <w:jc w:val="center"/>
        <w:rPr>
          <w:rFonts w:eastAsia="Times New Roman"/>
          <w:b/>
          <w:bCs/>
          <w:iCs/>
          <w:caps/>
          <w:szCs w:val="24"/>
          <w:lang w:val="x-none" w:eastAsia="cs-CZ"/>
        </w:rPr>
      </w:pPr>
      <w:r w:rsidRPr="00785928">
        <w:rPr>
          <w:rFonts w:eastAsia="Times New Roman"/>
          <w:b/>
          <w:bCs/>
          <w:iCs/>
          <w:caps/>
          <w:szCs w:val="24"/>
          <w:lang w:val="x-none" w:eastAsia="cs-CZ"/>
        </w:rPr>
        <w:t>Čestné prohlášení o splnění základní způsobilosti</w:t>
      </w:r>
    </w:p>
    <w:p w14:paraId="23D7B4CD" w14:textId="77777777" w:rsidR="00F066CC" w:rsidRPr="00785928" w:rsidRDefault="00F066CC" w:rsidP="00F066CC">
      <w:pPr>
        <w:rPr>
          <w:rFonts w:ascii="Arial" w:eastAsia="Times New Roman" w:hAnsi="Arial" w:cs="Arial"/>
          <w:bCs/>
          <w:i/>
          <w:iCs/>
          <w:szCs w:val="24"/>
          <w:lang w:val="x-none" w:eastAsia="cs-CZ"/>
        </w:rPr>
      </w:pPr>
    </w:p>
    <w:p w14:paraId="253FE7C7" w14:textId="7F79D382" w:rsidR="00F066CC" w:rsidRPr="00785928" w:rsidRDefault="00F066CC" w:rsidP="00F066CC">
      <w:pPr>
        <w:spacing w:after="200" w:line="276" w:lineRule="auto"/>
        <w:jc w:val="both"/>
        <w:rPr>
          <w:rFonts w:eastAsia="Times New Roman"/>
          <w:szCs w:val="24"/>
        </w:rPr>
      </w:pPr>
      <w:r w:rsidRPr="00785928">
        <w:rPr>
          <w:rFonts w:eastAsia="Times New Roman"/>
          <w:szCs w:val="24"/>
        </w:rPr>
        <w:t xml:space="preserve">V souvislosti s úmyslem dodavatele </w:t>
      </w:r>
      <w:r w:rsidR="000E6CD4">
        <w:rPr>
          <w:rFonts w:eastAsia="Times New Roman"/>
          <w:szCs w:val="24"/>
        </w:rPr>
        <w:t>…………</w:t>
      </w:r>
      <w:r w:rsidRPr="00785928">
        <w:rPr>
          <w:rFonts w:eastAsia="Times New Roman"/>
          <w:szCs w:val="24"/>
        </w:rPr>
        <w:t>, IČ:</w:t>
      </w:r>
      <w:r w:rsidR="007E0706">
        <w:rPr>
          <w:rFonts w:eastAsia="Times New Roman"/>
          <w:szCs w:val="24"/>
        </w:rPr>
        <w:t> </w:t>
      </w:r>
      <w:proofErr w:type="gramStart"/>
      <w:r w:rsidR="000E6CD4">
        <w:rPr>
          <w:rFonts w:eastAsia="Times New Roman"/>
          <w:szCs w:val="24"/>
        </w:rPr>
        <w:t>…….</w:t>
      </w:r>
      <w:proofErr w:type="gramEnd"/>
      <w:r w:rsidRPr="00785928">
        <w:rPr>
          <w:rFonts w:eastAsia="Times New Roman"/>
          <w:szCs w:val="24"/>
        </w:rPr>
        <w:t xml:space="preserve">, se sídlem </w:t>
      </w:r>
      <w:r w:rsidR="000E6CD4">
        <w:rPr>
          <w:rFonts w:eastAsia="Times New Roman"/>
          <w:szCs w:val="24"/>
        </w:rPr>
        <w:t>……….</w:t>
      </w:r>
      <w:r w:rsidRPr="00785928">
        <w:rPr>
          <w:rFonts w:eastAsia="Times New Roman"/>
          <w:szCs w:val="24"/>
        </w:rPr>
        <w:t xml:space="preserve">, zastoupeného </w:t>
      </w:r>
      <w:r w:rsidR="000E6CD4">
        <w:rPr>
          <w:rFonts w:eastAsia="Times New Roman"/>
          <w:szCs w:val="24"/>
        </w:rPr>
        <w:t>…………</w:t>
      </w:r>
      <w:r w:rsidRPr="00785928">
        <w:rPr>
          <w:rFonts w:eastAsia="Times New Roman"/>
          <w:szCs w:val="24"/>
        </w:rPr>
        <w:t xml:space="preserve">, účastnit se veřejné zakázky s názvem </w:t>
      </w:r>
      <w:r w:rsidR="00842B2C" w:rsidRPr="00842B2C">
        <w:rPr>
          <w:rFonts w:eastAsia="Times New Roman"/>
          <w:b/>
          <w:bCs/>
          <w:szCs w:val="24"/>
        </w:rPr>
        <w:t>„</w:t>
      </w:r>
      <w:r w:rsidR="00842B2C">
        <w:rPr>
          <w:rFonts w:cstheme="minorHAnsi"/>
          <w:b/>
        </w:rPr>
        <w:t>Čipový systém na vstupy</w:t>
      </w:r>
      <w:r w:rsidR="00842B2C">
        <w:rPr>
          <w:rFonts w:cstheme="minorHAnsi"/>
          <w:b/>
        </w:rPr>
        <w:t>“</w:t>
      </w:r>
      <w:r w:rsidR="00842B2C" w:rsidRPr="00785928">
        <w:rPr>
          <w:rFonts w:eastAsia="Times New Roman"/>
          <w:szCs w:val="24"/>
        </w:rPr>
        <w:t xml:space="preserve"> </w:t>
      </w:r>
      <w:r w:rsidRPr="00785928">
        <w:rPr>
          <w:rFonts w:eastAsia="Times New Roman"/>
          <w:szCs w:val="24"/>
        </w:rPr>
        <w:t xml:space="preserve">zadavatele </w:t>
      </w:r>
      <w:r w:rsidR="00276B07">
        <w:rPr>
          <w:rFonts w:eastAsia="Times New Roman"/>
          <w:szCs w:val="24"/>
        </w:rPr>
        <w:t>Základní škola, Praha 10, nám. Bří Jandusů 2</w:t>
      </w:r>
      <w:r w:rsidR="000E6CD4">
        <w:rPr>
          <w:rFonts w:eastAsia="Times New Roman"/>
          <w:szCs w:val="24"/>
        </w:rPr>
        <w:t xml:space="preserve"> </w:t>
      </w:r>
      <w:r w:rsidRPr="00785928">
        <w:rPr>
          <w:rFonts w:eastAsia="Times New Roman"/>
          <w:szCs w:val="24"/>
        </w:rPr>
        <w:t xml:space="preserve">prohlašuji tímto čestně, že: </w:t>
      </w:r>
    </w:p>
    <w:p w14:paraId="1FAB85D3" w14:textId="77777777" w:rsidR="00F066CC" w:rsidRPr="00785928" w:rsidRDefault="00F066CC" w:rsidP="00F066CC">
      <w:pPr>
        <w:numPr>
          <w:ilvl w:val="0"/>
          <w:numId w:val="1"/>
        </w:numPr>
        <w:spacing w:before="120" w:after="120"/>
        <w:ind w:left="567" w:hanging="567"/>
        <w:jc w:val="both"/>
        <w:rPr>
          <w:rFonts w:eastAsia="Times New Roman"/>
          <w:bCs/>
          <w:iCs/>
          <w:szCs w:val="24"/>
          <w:lang w:val="x-none" w:eastAsia="cs-CZ"/>
        </w:rPr>
      </w:pPr>
      <w:r w:rsidRPr="00785928">
        <w:rPr>
          <w:rFonts w:eastAsia="Times New Roman"/>
          <w:bCs/>
          <w:iCs/>
          <w:szCs w:val="24"/>
          <w:lang w:val="x-none" w:eastAsia="cs-CZ"/>
        </w:rPr>
        <w:t xml:space="preserve">jsem nebyl v zemi svého sídla v posledních 5 letech před zahájením výběrového řízení pravomocně odsouzen pro trestný čin uvedený v příloze č. 3 k zákonu č. 134/2016 Sb., o zadávání veřejných zakázek, nebo obdobný trestný čin podle právního řádu země sídla dodavatele; k zahlazeným odsouzením se nepřihlíží. Je-li dodavatelem právnická osoba, splňuje tuto podmínku jak tato právnická osoba, tak zároveň každý člen statutárního orgánu. Je-li členem statutárního orgánu dodavatele právnická osoba, tuto podmínku splňuje jak tato právnická osoba, tak každý člen statutárního orgánu této právnické osoby a osoba zastupující tuto právnickou osobu v statutárním orgánu dodavatele; účastní-li se výběrového řízení pobočka závodu zahraniční právnické osoby, splňuje tuto podmínku tato právnická osoba a vedoucí pobočky závodu; účastní-li se výběrového řízení pobočka závodu české právnické osoby, splňuje tuto podmínku jak tato právnická osoba, tak každý člen statutárního orgánu této právnické osoby a osoba zastupující tuto právnickou osobu v statutárním orgánu dodavatele a vedoucí pobočky závodu. </w:t>
      </w:r>
    </w:p>
    <w:p w14:paraId="1239C2E7" w14:textId="77777777" w:rsidR="00F066CC" w:rsidRPr="00785928" w:rsidRDefault="00F066CC" w:rsidP="00F066CC">
      <w:pPr>
        <w:numPr>
          <w:ilvl w:val="0"/>
          <w:numId w:val="1"/>
        </w:numPr>
        <w:spacing w:before="120" w:after="120"/>
        <w:ind w:left="567" w:hanging="567"/>
        <w:jc w:val="both"/>
        <w:rPr>
          <w:rFonts w:eastAsia="Times New Roman"/>
          <w:bCs/>
          <w:iCs/>
          <w:szCs w:val="24"/>
          <w:lang w:val="x-none" w:eastAsia="cs-CZ"/>
        </w:rPr>
      </w:pPr>
      <w:r w:rsidRPr="00785928">
        <w:rPr>
          <w:rFonts w:eastAsia="Times New Roman"/>
          <w:bCs/>
          <w:iCs/>
          <w:szCs w:val="24"/>
          <w:lang w:val="x-none" w:eastAsia="cs-CZ"/>
        </w:rPr>
        <w:t xml:space="preserve">nemám v České republice nebo v zemi svého sídla v evidenci daní zachycen splatný daňový nedoplatek, </w:t>
      </w:r>
    </w:p>
    <w:p w14:paraId="4CF6C3D3" w14:textId="77777777" w:rsidR="00F066CC" w:rsidRPr="00785928" w:rsidRDefault="00F066CC" w:rsidP="00F066CC">
      <w:pPr>
        <w:numPr>
          <w:ilvl w:val="0"/>
          <w:numId w:val="1"/>
        </w:numPr>
        <w:spacing w:before="120" w:after="120"/>
        <w:ind w:left="567" w:hanging="567"/>
        <w:jc w:val="both"/>
        <w:rPr>
          <w:rFonts w:eastAsia="Times New Roman"/>
          <w:bCs/>
          <w:iCs/>
          <w:szCs w:val="24"/>
          <w:lang w:val="x-none" w:eastAsia="cs-CZ"/>
        </w:rPr>
      </w:pPr>
      <w:r w:rsidRPr="00785928">
        <w:rPr>
          <w:rFonts w:eastAsia="Times New Roman"/>
          <w:bCs/>
          <w:iCs/>
          <w:szCs w:val="24"/>
          <w:lang w:val="x-none" w:eastAsia="cs-CZ"/>
        </w:rPr>
        <w:t xml:space="preserve">nemám v České republice nebo v zemi svého sídla splatný nedoplatek na pojistném nebo na penále na veřejné zdravotní pojištění, </w:t>
      </w:r>
    </w:p>
    <w:p w14:paraId="31C3606D" w14:textId="77777777" w:rsidR="00F066CC" w:rsidRPr="00785928" w:rsidRDefault="00F066CC" w:rsidP="00F066CC">
      <w:pPr>
        <w:numPr>
          <w:ilvl w:val="0"/>
          <w:numId w:val="1"/>
        </w:numPr>
        <w:spacing w:before="120" w:after="120"/>
        <w:ind w:left="567" w:hanging="567"/>
        <w:jc w:val="both"/>
        <w:rPr>
          <w:rFonts w:eastAsia="Times New Roman"/>
          <w:bCs/>
          <w:iCs/>
          <w:szCs w:val="24"/>
          <w:lang w:val="x-none" w:eastAsia="cs-CZ"/>
        </w:rPr>
      </w:pPr>
      <w:r w:rsidRPr="00785928">
        <w:rPr>
          <w:rFonts w:eastAsia="Times New Roman"/>
          <w:bCs/>
          <w:iCs/>
          <w:szCs w:val="24"/>
          <w:lang w:val="x-none" w:eastAsia="cs-CZ"/>
        </w:rPr>
        <w:t xml:space="preserve">nemám v České republice nebo v zemi svého sídla splatný nedoplatek na pojistném nebo na penále na sociální zabezpečení a příspěvku na státní politiku zaměstnanosti, </w:t>
      </w:r>
    </w:p>
    <w:p w14:paraId="2F570938" w14:textId="77777777" w:rsidR="00F066CC" w:rsidRPr="00785928" w:rsidRDefault="00F066CC" w:rsidP="00F066CC">
      <w:pPr>
        <w:numPr>
          <w:ilvl w:val="0"/>
          <w:numId w:val="1"/>
        </w:numPr>
        <w:spacing w:before="120" w:after="120"/>
        <w:ind w:left="567" w:hanging="567"/>
        <w:jc w:val="both"/>
        <w:rPr>
          <w:rFonts w:eastAsia="Times New Roman"/>
          <w:bCs/>
          <w:iCs/>
          <w:szCs w:val="24"/>
          <w:lang w:val="x-none" w:eastAsia="cs-CZ"/>
        </w:rPr>
      </w:pPr>
      <w:r w:rsidRPr="00785928">
        <w:rPr>
          <w:rFonts w:eastAsia="Times New Roman"/>
          <w:bCs/>
          <w:iCs/>
          <w:szCs w:val="24"/>
          <w:lang w:val="x-none" w:eastAsia="cs-CZ"/>
        </w:rPr>
        <w:t>nejsem v likvidaci, nebylo proti mně vydáno rozhodnutí o úpadku, vůči mně nebyla nařízena nucená správa, ani jsem se neocitl v obdobné situaci podle právního řádu země svého sídla.</w:t>
      </w:r>
    </w:p>
    <w:p w14:paraId="39097818" w14:textId="77777777" w:rsidR="00F066CC" w:rsidRPr="00785928" w:rsidRDefault="00F066CC" w:rsidP="00F066CC">
      <w:pPr>
        <w:jc w:val="both"/>
        <w:rPr>
          <w:rFonts w:eastAsia="Times New Roman"/>
          <w:bCs/>
          <w:iCs/>
          <w:szCs w:val="24"/>
          <w:lang w:val="x-none" w:eastAsia="cs-CZ"/>
        </w:rPr>
      </w:pPr>
    </w:p>
    <w:p w14:paraId="3B5106E3" w14:textId="77777777" w:rsidR="00F066CC" w:rsidRPr="00785928" w:rsidRDefault="00F066CC" w:rsidP="00F066CC">
      <w:pPr>
        <w:jc w:val="both"/>
        <w:rPr>
          <w:rFonts w:eastAsia="Times New Roman"/>
          <w:bCs/>
          <w:iCs/>
          <w:szCs w:val="24"/>
          <w:lang w:val="x-none" w:eastAsia="cs-CZ"/>
        </w:rPr>
      </w:pPr>
    </w:p>
    <w:p w14:paraId="2E8207F6" w14:textId="77777777" w:rsidR="00F066CC" w:rsidRPr="00785928" w:rsidRDefault="00F066CC" w:rsidP="00F066CC">
      <w:pPr>
        <w:jc w:val="both"/>
        <w:rPr>
          <w:rFonts w:eastAsia="Times New Roman"/>
          <w:bCs/>
          <w:iCs/>
          <w:szCs w:val="24"/>
          <w:lang w:val="x-none" w:eastAsia="cs-CZ"/>
        </w:rPr>
      </w:pPr>
      <w:r w:rsidRPr="00785928">
        <w:rPr>
          <w:rFonts w:eastAsia="Times New Roman"/>
          <w:bCs/>
          <w:iCs/>
          <w:szCs w:val="24"/>
          <w:lang w:val="x-none" w:eastAsia="cs-CZ"/>
        </w:rPr>
        <w:t>V ……. dne …….</w:t>
      </w:r>
    </w:p>
    <w:p w14:paraId="4D782582" w14:textId="77777777" w:rsidR="00F066CC" w:rsidRPr="00785928" w:rsidRDefault="00F066CC" w:rsidP="00F066CC">
      <w:pPr>
        <w:jc w:val="both"/>
        <w:rPr>
          <w:rFonts w:eastAsia="Times New Roman"/>
          <w:bCs/>
          <w:iCs/>
          <w:szCs w:val="24"/>
          <w:lang w:val="x-none" w:eastAsia="cs-CZ"/>
        </w:rPr>
      </w:pPr>
    </w:p>
    <w:p w14:paraId="1543CE76" w14:textId="77777777" w:rsidR="00F066CC" w:rsidRPr="00785928" w:rsidRDefault="00F066CC" w:rsidP="00F066CC">
      <w:pPr>
        <w:jc w:val="both"/>
        <w:rPr>
          <w:rFonts w:eastAsia="Times New Roman"/>
          <w:bCs/>
          <w:iCs/>
          <w:szCs w:val="24"/>
          <w:lang w:val="x-none" w:eastAsia="cs-CZ"/>
        </w:rPr>
      </w:pPr>
    </w:p>
    <w:p w14:paraId="65543D5C" w14:textId="77777777" w:rsidR="00F066CC" w:rsidRPr="00785928" w:rsidRDefault="00F066CC" w:rsidP="00F066CC">
      <w:pPr>
        <w:jc w:val="both"/>
        <w:rPr>
          <w:rFonts w:eastAsia="Times New Roman"/>
          <w:bCs/>
          <w:iCs/>
          <w:szCs w:val="24"/>
          <w:lang w:val="x-none" w:eastAsia="cs-CZ"/>
        </w:rPr>
      </w:pPr>
    </w:p>
    <w:p w14:paraId="6BC2F0F9" w14:textId="77777777" w:rsidR="00F066CC" w:rsidRPr="00785928" w:rsidRDefault="00F066CC" w:rsidP="00F066CC">
      <w:pPr>
        <w:jc w:val="both"/>
        <w:rPr>
          <w:rFonts w:eastAsia="Times New Roman"/>
          <w:bCs/>
          <w:iCs/>
          <w:szCs w:val="24"/>
          <w:lang w:val="x-none" w:eastAsia="cs-CZ"/>
        </w:rPr>
      </w:pPr>
    </w:p>
    <w:p w14:paraId="30A378A5" w14:textId="77777777" w:rsidR="00F066CC" w:rsidRPr="00785928" w:rsidRDefault="00F066CC" w:rsidP="00F066CC">
      <w:pPr>
        <w:jc w:val="both"/>
        <w:rPr>
          <w:rFonts w:eastAsia="Times New Roman"/>
          <w:bCs/>
          <w:iCs/>
          <w:szCs w:val="24"/>
          <w:lang w:val="x-none" w:eastAsia="cs-CZ"/>
        </w:rPr>
      </w:pPr>
    </w:p>
    <w:p w14:paraId="0A5812E8" w14:textId="77777777" w:rsidR="00F066CC" w:rsidRPr="00785928" w:rsidRDefault="00F066CC" w:rsidP="00F066CC">
      <w:pPr>
        <w:jc w:val="both"/>
        <w:rPr>
          <w:rFonts w:eastAsia="Times New Roman"/>
          <w:bCs/>
          <w:iCs/>
          <w:szCs w:val="24"/>
          <w:lang w:val="x-none" w:eastAsia="cs-CZ"/>
        </w:rPr>
      </w:pPr>
    </w:p>
    <w:p w14:paraId="6FDA1443" w14:textId="77777777" w:rsidR="00F066CC" w:rsidRPr="00785928" w:rsidRDefault="00F066CC" w:rsidP="00F066CC">
      <w:pPr>
        <w:jc w:val="both"/>
        <w:rPr>
          <w:rFonts w:eastAsia="Times New Roman"/>
          <w:bCs/>
          <w:iCs/>
          <w:szCs w:val="24"/>
          <w:lang w:val="x-none" w:eastAsia="cs-CZ"/>
        </w:rPr>
      </w:pPr>
      <w:r w:rsidRPr="00785928">
        <w:rPr>
          <w:rFonts w:eastAsia="Times New Roman"/>
          <w:bCs/>
          <w:iCs/>
          <w:szCs w:val="24"/>
          <w:lang w:val="x-none" w:eastAsia="cs-CZ"/>
        </w:rPr>
        <w:t>…………………….</w:t>
      </w:r>
    </w:p>
    <w:p w14:paraId="06092CC0" w14:textId="4F44EF8C" w:rsidR="00F066CC" w:rsidRDefault="00F066CC" w:rsidP="00F066CC">
      <w:pPr>
        <w:jc w:val="both"/>
      </w:pPr>
      <w:r w:rsidRPr="00785928">
        <w:rPr>
          <w:rFonts w:eastAsia="Times New Roman"/>
          <w:bCs/>
          <w:iCs/>
          <w:szCs w:val="24"/>
          <w:lang w:val="x-none" w:eastAsia="cs-CZ"/>
        </w:rPr>
        <w:t>Jméno a podpis osoby oprávněné zastupovat dodavatele</w:t>
      </w:r>
    </w:p>
    <w:sectPr w:rsidR="00F06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30759E"/>
    <w:multiLevelType w:val="hybridMultilevel"/>
    <w:tmpl w:val="E92496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7174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CC"/>
    <w:rsid w:val="000E6CD4"/>
    <w:rsid w:val="00276B07"/>
    <w:rsid w:val="002D17F1"/>
    <w:rsid w:val="007E0706"/>
    <w:rsid w:val="00842B2C"/>
    <w:rsid w:val="00AA44D8"/>
    <w:rsid w:val="00BD5EFB"/>
    <w:rsid w:val="00F0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D00B"/>
  <w15:chartTrackingRefBased/>
  <w15:docId w15:val="{5E99F90C-5473-48C2-8181-2BBF1D90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66CC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6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6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6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6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6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66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66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66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66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6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6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6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66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66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66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66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66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66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66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6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6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6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6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66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66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66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6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66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66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1f994f6-52cc-4be2-9282-bb250ba13cd3}" enabled="0" method="" siteId="{31f994f6-52cc-4be2-9282-bb250ba13cd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Měchura</dc:creator>
  <cp:keywords/>
  <dc:description/>
  <cp:lastModifiedBy>Jiří Měchura</cp:lastModifiedBy>
  <cp:revision>7</cp:revision>
  <dcterms:created xsi:type="dcterms:W3CDTF">2024-07-02T08:15:00Z</dcterms:created>
  <dcterms:modified xsi:type="dcterms:W3CDTF">2024-07-02T08:21:00Z</dcterms:modified>
</cp:coreProperties>
</file>